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6" w:rsidRDefault="00F238C6" w:rsidP="00D62D58">
      <w:pPr>
        <w:widowControl w:val="0"/>
        <w:jc w:val="center"/>
        <w:rPr>
          <w:b/>
        </w:rPr>
      </w:pPr>
    </w:p>
    <w:p w:rsidR="003D2C40" w:rsidRPr="00CE1BD7" w:rsidRDefault="003D2C40" w:rsidP="003D2C40">
      <w:pPr>
        <w:widowControl w:val="0"/>
        <w:ind w:left="4956" w:firstLine="708"/>
        <w:jc w:val="center"/>
        <w:rPr>
          <w:b/>
        </w:rPr>
      </w:pPr>
    </w:p>
    <w:p w:rsidR="003D2C40" w:rsidRPr="00CE1BD7" w:rsidRDefault="003D2C40" w:rsidP="003D2C40">
      <w:pPr>
        <w:widowControl w:val="0"/>
        <w:jc w:val="center"/>
      </w:pPr>
      <w:r w:rsidRPr="00CE1BD7">
        <w:t>ИНФОРМАЦИОННАЯ КАРТА АУКЦИОНА</w:t>
      </w:r>
    </w:p>
    <w:p w:rsidR="003D2C40" w:rsidRPr="00CE1BD7" w:rsidRDefault="003D2C40" w:rsidP="003D2C40">
      <w:pPr>
        <w:tabs>
          <w:tab w:val="left" w:pos="-284"/>
        </w:tabs>
        <w:jc w:val="center"/>
        <w:rPr>
          <w:snapToGrid w:val="0"/>
        </w:rPr>
      </w:pPr>
      <w:r w:rsidRPr="00CE1BD7">
        <w:t>О проведении открытого аукциона на право заключения договора аренды муниципального им</w:t>
      </w:r>
      <w:r>
        <w:t>ущества, к</w:t>
      </w:r>
      <w:r w:rsidR="00484FC5">
        <w:t>оторый состоится</w:t>
      </w:r>
      <w:r>
        <w:t xml:space="preserve"> «</w:t>
      </w:r>
      <w:r w:rsidR="00426BBD">
        <w:t>21</w:t>
      </w:r>
      <w:r>
        <w:t xml:space="preserve">» </w:t>
      </w:r>
      <w:r w:rsidR="004A38FA">
        <w:t>сентября</w:t>
      </w:r>
      <w:r w:rsidR="00484FC5">
        <w:t xml:space="preserve"> 20</w:t>
      </w:r>
      <w:r w:rsidR="007D15A5">
        <w:t>20</w:t>
      </w:r>
      <w:r w:rsidR="00484FC5">
        <w:t>г</w:t>
      </w:r>
      <w:r w:rsidRPr="00CE1BD7">
        <w:t xml:space="preserve"> в 10 ч. 00 мин. в администрации городского окру</w:t>
      </w:r>
      <w:r w:rsidR="00484FC5">
        <w:t>га город Михайловка, по адресу:</w:t>
      </w:r>
      <w:r w:rsidRPr="00CE1BD7">
        <w:t xml:space="preserve"> </w:t>
      </w:r>
      <w:r w:rsidRPr="00CE1BD7">
        <w:rPr>
          <w:snapToGrid w:val="0"/>
        </w:rPr>
        <w:t xml:space="preserve">г. Михайловка, </w:t>
      </w:r>
    </w:p>
    <w:p w:rsidR="003D2C40" w:rsidRPr="00CE1BD7" w:rsidRDefault="003D2C40" w:rsidP="003D2C40">
      <w:pPr>
        <w:tabs>
          <w:tab w:val="left" w:pos="-284"/>
        </w:tabs>
        <w:jc w:val="center"/>
      </w:pPr>
      <w:r w:rsidRPr="00CE1BD7">
        <w:rPr>
          <w:snapToGrid w:val="0"/>
        </w:rPr>
        <w:t xml:space="preserve">ул. Обороны д.42А, </w:t>
      </w:r>
      <w:proofErr w:type="spellStart"/>
      <w:r w:rsidRPr="00CE1BD7">
        <w:rPr>
          <w:snapToGrid w:val="0"/>
        </w:rPr>
        <w:t>каб</w:t>
      </w:r>
      <w:proofErr w:type="spellEnd"/>
      <w:r w:rsidRPr="00CE1BD7">
        <w:rPr>
          <w:snapToGrid w:val="0"/>
        </w:rPr>
        <w:t xml:space="preserve">. № </w:t>
      </w:r>
      <w:r w:rsidR="007D15A5">
        <w:rPr>
          <w:snapToGrid w:val="0"/>
        </w:rPr>
        <w:t>2</w:t>
      </w:r>
      <w:r w:rsidRPr="00CE1BD7">
        <w:rPr>
          <w:snapToGrid w:val="0"/>
        </w:rPr>
        <w:t>-</w:t>
      </w:r>
      <w:r w:rsidR="007D15A5">
        <w:rPr>
          <w:snapToGrid w:val="0"/>
        </w:rPr>
        <w:t>03</w:t>
      </w: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widowControl w:val="0"/>
              <w:jc w:val="center"/>
              <w:rPr>
                <w:bCs/>
              </w:rPr>
            </w:pPr>
            <w:r w:rsidRPr="00F62215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F62215">
              <w:t>Администрация городского округа город Михайловка Волгоградской области.</w:t>
            </w:r>
          </w:p>
          <w:p w:rsidR="004A38FA" w:rsidRPr="00F62215" w:rsidRDefault="004A38FA" w:rsidP="00342CB1">
            <w:pPr>
              <w:shd w:val="clear" w:color="auto" w:fill="FFFFFF"/>
              <w:jc w:val="both"/>
            </w:pPr>
            <w:r w:rsidRPr="00F62215">
              <w:t>Почтовый адрес: 403342, Волгоградская обл., г. Михайловка, ул. Обороны, 42А</w:t>
            </w:r>
          </w:p>
          <w:p w:rsidR="004A38FA" w:rsidRPr="00F62215" w:rsidRDefault="004A38FA" w:rsidP="00342CB1">
            <w:pPr>
              <w:shd w:val="clear" w:color="auto" w:fill="FFFFFF"/>
              <w:jc w:val="both"/>
            </w:pPr>
            <w:r w:rsidRPr="00F62215">
              <w:t xml:space="preserve">Адрес электронной почты:  </w:t>
            </w:r>
            <w:hyperlink r:id="rId7" w:history="1">
              <w:r w:rsidRPr="00F62215">
                <w:rPr>
                  <w:rStyle w:val="a3"/>
                  <w:color w:val="auto"/>
                  <w:lang w:val="en-US"/>
                </w:rPr>
                <w:t>ag</w:t>
              </w:r>
              <w:r w:rsidRPr="00F62215">
                <w:rPr>
                  <w:rStyle w:val="a3"/>
                  <w:color w:val="auto"/>
                </w:rPr>
                <w:t>_</w:t>
              </w:r>
              <w:r w:rsidRPr="00F62215">
                <w:rPr>
                  <w:rStyle w:val="a3"/>
                  <w:color w:val="auto"/>
                  <w:lang w:val="en-US"/>
                </w:rPr>
                <w:t>mih</w:t>
              </w:r>
              <w:r w:rsidRPr="00F62215">
                <w:rPr>
                  <w:rStyle w:val="a3"/>
                  <w:color w:val="auto"/>
                </w:rPr>
                <w:t>_</w:t>
              </w:r>
              <w:r w:rsidRPr="00F62215">
                <w:rPr>
                  <w:rStyle w:val="a3"/>
                  <w:color w:val="auto"/>
                  <w:lang w:val="en-US"/>
                </w:rPr>
                <w:t>imushch</w:t>
              </w:r>
              <w:r w:rsidRPr="00F62215">
                <w:rPr>
                  <w:rStyle w:val="a3"/>
                  <w:color w:val="auto"/>
                </w:rPr>
                <w:t>@</w:t>
              </w:r>
              <w:r w:rsidRPr="00F62215">
                <w:rPr>
                  <w:rStyle w:val="a3"/>
                  <w:color w:val="auto"/>
                  <w:lang w:val="en-US"/>
                </w:rPr>
                <w:t>volganet</w:t>
              </w:r>
              <w:r w:rsidRPr="00F62215">
                <w:rPr>
                  <w:rStyle w:val="a3"/>
                  <w:color w:val="auto"/>
                </w:rPr>
                <w:t>.</w:t>
              </w:r>
              <w:proofErr w:type="spellStart"/>
              <w:r w:rsidRPr="00F62215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  <w:p w:rsidR="004A38FA" w:rsidRPr="00F62215" w:rsidRDefault="004A38FA" w:rsidP="00342CB1">
            <w:pPr>
              <w:shd w:val="clear" w:color="auto" w:fill="FFFFFF"/>
              <w:jc w:val="both"/>
            </w:pPr>
            <w:r w:rsidRPr="00F62215">
              <w:t>телефон: (84463) 2-14-15; 2-18-23; факс: 2-20-75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F62215">
              <w:rPr>
                <w:bCs/>
                <w:iCs/>
              </w:rPr>
              <w:t>Не привлекается.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widowControl w:val="0"/>
              <w:suppressAutoHyphens/>
              <w:autoSpaceDE w:val="0"/>
              <w:jc w:val="both"/>
              <w:rPr>
                <w:b/>
                <w:szCs w:val="28"/>
                <w:lang w:eastAsia="en-US"/>
              </w:rPr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Pr="00F62215">
              <w:rPr>
                <w:szCs w:val="28"/>
                <w:lang w:eastAsia="en-US"/>
              </w:rPr>
              <w:t xml:space="preserve">нежилое помещение общей площадью </w:t>
            </w:r>
            <w:r w:rsidRPr="00F62215">
              <w:rPr>
                <w:b/>
                <w:szCs w:val="28"/>
                <w:lang w:eastAsia="en-US"/>
              </w:rPr>
              <w:t xml:space="preserve">54,1 </w:t>
            </w:r>
            <w:proofErr w:type="spellStart"/>
            <w:r w:rsidRPr="00F62215">
              <w:rPr>
                <w:b/>
                <w:szCs w:val="28"/>
                <w:lang w:eastAsia="en-US"/>
              </w:rPr>
              <w:t>кв.м</w:t>
            </w:r>
            <w:proofErr w:type="spellEnd"/>
            <w:r w:rsidRPr="00F62215">
              <w:rPr>
                <w:szCs w:val="28"/>
                <w:lang w:eastAsia="en-US"/>
              </w:rPr>
              <w:t xml:space="preserve">., расположенное  на первом этаже пятиэтажного жилого здания  по адресу: Волгоградская область, г. Михайловка,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F62215">
              <w:rPr>
                <w:b/>
                <w:szCs w:val="28"/>
                <w:lang w:eastAsia="en-US"/>
              </w:rPr>
              <w:t xml:space="preserve">ул. 2-я </w:t>
            </w:r>
            <w:proofErr w:type="spellStart"/>
            <w:r w:rsidRPr="00F62215">
              <w:rPr>
                <w:b/>
                <w:szCs w:val="28"/>
                <w:lang w:eastAsia="en-US"/>
              </w:rPr>
              <w:t>Краснознаменская</w:t>
            </w:r>
            <w:proofErr w:type="spellEnd"/>
            <w:r w:rsidRPr="00F62215">
              <w:rPr>
                <w:b/>
                <w:szCs w:val="28"/>
                <w:lang w:eastAsia="en-US"/>
              </w:rPr>
              <w:t>, дом № 65.</w:t>
            </w:r>
          </w:p>
          <w:p w:rsidR="004A38FA" w:rsidRPr="00F62215" w:rsidRDefault="004A38FA" w:rsidP="00342CB1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F62215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F62215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4A38FA" w:rsidRPr="00F62215" w:rsidRDefault="004A38FA" w:rsidP="00342CB1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FA" w:rsidRPr="00F62215" w:rsidRDefault="004A38FA" w:rsidP="00342CB1">
            <w:pPr>
              <w:suppressAutoHyphens/>
              <w:autoSpaceDE w:val="0"/>
              <w:jc w:val="both"/>
              <w:rPr>
                <w:bCs/>
              </w:rPr>
            </w:pPr>
            <w:r w:rsidRPr="00F62215">
              <w:rPr>
                <w:b/>
                <w:bCs/>
              </w:rPr>
              <w:t xml:space="preserve">ЛОТ № 1: </w:t>
            </w:r>
            <w:r w:rsidRPr="00F62215">
              <w:rPr>
                <w:bCs/>
              </w:rPr>
              <w:t>для размещения организации</w:t>
            </w:r>
          </w:p>
          <w:p w:rsidR="004A38FA" w:rsidRPr="00F62215" w:rsidRDefault="004A38FA" w:rsidP="00342CB1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 техническому паспорту помещения, в котором находится имущество. Электропроводка, отопление, оконные и дверные конструкции должны быть в удовлетворительном техническом состоянии, т.е. не хуже чем на момент принятия Арендатором.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62215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 xml:space="preserve">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</w:t>
            </w:r>
            <w:proofErr w:type="gramStart"/>
            <w:r w:rsidRPr="00F62215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 xml:space="preserve">договору, в размере </w:t>
            </w:r>
            <w:r w:rsidRPr="00F62215">
              <w:rPr>
                <w:b w:val="0"/>
                <w:bCs/>
                <w:sz w:val="24"/>
                <w:szCs w:val="24"/>
              </w:rPr>
              <w:lastRenderedPageBreak/>
              <w:t>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FA" w:rsidRPr="00F62215" w:rsidRDefault="004A38FA" w:rsidP="00342CB1">
            <w:pPr>
              <w:suppressAutoHyphens/>
              <w:jc w:val="both"/>
              <w:rPr>
                <w:b/>
              </w:rPr>
            </w:pPr>
            <w:r w:rsidRPr="00F62215">
              <w:lastRenderedPageBreak/>
              <w:t>Начальная (минимальная) цена договора (цена лота) без НДС и коммунальных, эксплуатационных, административно-хозяйственных услуг ежемесячным платежом:</w:t>
            </w:r>
          </w:p>
          <w:p w:rsidR="004A38FA" w:rsidRPr="00F62215" w:rsidRDefault="004A38FA" w:rsidP="00342CB1">
            <w:pPr>
              <w:suppressAutoHyphens/>
              <w:jc w:val="both"/>
              <w:rPr>
                <w:sz w:val="14"/>
                <w:szCs w:val="14"/>
              </w:rPr>
            </w:pPr>
          </w:p>
          <w:p w:rsidR="004A38FA" w:rsidRPr="00F62215" w:rsidRDefault="004A38FA" w:rsidP="00342CB1">
            <w:pPr>
              <w:suppressAutoHyphens/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17 653,9 (семнадцать тысяч шестьсот пятьдесят три) рубля 90 копеек.</w:t>
            </w:r>
          </w:p>
          <w:p w:rsidR="004A38FA" w:rsidRPr="00F62215" w:rsidRDefault="004A38FA" w:rsidP="00342CB1">
            <w:pPr>
              <w:suppressAutoHyphens/>
              <w:jc w:val="both"/>
              <w:rPr>
                <w:bCs/>
                <w:u w:val="single"/>
              </w:rPr>
            </w:pPr>
            <w:r w:rsidRPr="00F62215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F62215">
              <w:rPr>
                <w:bCs/>
                <w:u w:val="single"/>
              </w:rPr>
              <w:t>кв.м</w:t>
            </w:r>
            <w:proofErr w:type="spellEnd"/>
            <w:r w:rsidRPr="00F62215">
              <w:rPr>
                <w:bCs/>
                <w:u w:val="single"/>
              </w:rPr>
              <w:t>. в месяц без учета НДС – 326,32 (триста двадцать шесть) рублей 32 копейки.</w:t>
            </w:r>
          </w:p>
          <w:p w:rsidR="004A38FA" w:rsidRPr="00F62215" w:rsidRDefault="004A38FA" w:rsidP="00342CB1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Срок действия договора аренды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Место, дата и время рассмотрения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af1"/>
              <w:jc w:val="both"/>
              <w:rPr>
                <w:bCs/>
                <w:iCs/>
              </w:rPr>
            </w:pPr>
            <w:r w:rsidRPr="00F62215">
              <w:t>«</w:t>
            </w:r>
            <w:r w:rsidRPr="001C2D69">
              <w:rPr>
                <w:color w:val="000000" w:themeColor="text1"/>
              </w:rPr>
              <w:t>18» сентября 2020г</w:t>
            </w:r>
            <w:r w:rsidRPr="00F62215">
              <w:t>. в 10:00 часов (время местное) по адресу: Волгоградская обл., г. Михайловка, ул. Обороны, 42А,            каб.1-14.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«21» сентября 2020г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. в 10 час. 00 мин. (время местное) по адресу: Волгоградская область, г. Михайловка, ул. Обороны, 42</w:t>
            </w:r>
            <w:proofErr w:type="gramStart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62215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Pr="00F62215">
              <w:rPr>
                <w:b w:val="0"/>
                <w:bCs/>
                <w:iCs/>
                <w:sz w:val="24"/>
                <w:szCs w:val="24"/>
              </w:rPr>
              <w:t>. № 2-03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62215">
              <w:rPr>
                <w:bCs/>
              </w:rPr>
              <w:t xml:space="preserve">Электронный адрес сайта в сети "Интернет", на котором размещена аукционная 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jc w:val="both"/>
              <w:rPr>
                <w:i/>
              </w:rPr>
            </w:pPr>
            <w:hyperlink r:id="rId8" w:history="1">
              <w:r w:rsidRPr="00F62215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Pr="00F62215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Pr="00F62215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Pr="00F62215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Размер платы  за предоставление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pStyle w:val="21"/>
              <w:rPr>
                <w:i w:val="0"/>
                <w:sz w:val="24"/>
                <w:szCs w:val="24"/>
              </w:rPr>
            </w:pPr>
            <w:r w:rsidRPr="00F62215">
              <w:rPr>
                <w:i w:val="0"/>
                <w:sz w:val="24"/>
                <w:szCs w:val="24"/>
              </w:rPr>
              <w:t>Предоставление аукционной документации, в том числе в форме электронного документа, осуществляется без взимания платы.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Счет для внесения платы, взимаемой за предоставление 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Плата за предоставление аукционной документации не установлена.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 предоставления 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jc w:val="both"/>
              <w:rPr>
                <w:i/>
                <w:u w:val="single"/>
              </w:rPr>
            </w:pPr>
            <w:r w:rsidRPr="00F62215">
              <w:rPr>
                <w:bCs/>
                <w:iCs/>
              </w:rPr>
              <w:t>Аукционная документация предоставляется по адресу организатора торгов и на сайте</w:t>
            </w:r>
            <w:r w:rsidRPr="00F62215">
              <w:rPr>
                <w:b/>
                <w:bCs/>
                <w:iCs/>
              </w:rPr>
              <w:t xml:space="preserve"> </w:t>
            </w:r>
            <w:r w:rsidRPr="00F62215">
              <w:rPr>
                <w:i/>
                <w:lang w:val="en-US"/>
              </w:rPr>
              <w:t>www</w:t>
            </w:r>
            <w:r w:rsidRPr="00F62215">
              <w:rPr>
                <w:i/>
              </w:rPr>
              <w:t>.</w:t>
            </w:r>
            <w:proofErr w:type="spellStart"/>
            <w:r w:rsidRPr="00F62215">
              <w:rPr>
                <w:i/>
                <w:lang w:val="en-US"/>
              </w:rPr>
              <w:t>mihadm</w:t>
            </w:r>
            <w:proofErr w:type="spellEnd"/>
            <w:r w:rsidRPr="00F62215">
              <w:rPr>
                <w:i/>
              </w:rPr>
              <w:t>.</w:t>
            </w:r>
            <w:r w:rsidRPr="00F62215">
              <w:rPr>
                <w:i/>
                <w:lang w:val="en-US"/>
              </w:rPr>
              <w:t>com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 изменении рыночной конъюнктуры, но не чаще чем один раз в год.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Форма, порядок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трехсотой ставки 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Возмещение затрат по коммунальным услугам не включается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lastRenderedPageBreak/>
              <w:t>в сумму арендной платы и производится по отдельному Договору на возмещение затрат.</w:t>
            </w:r>
          </w:p>
          <w:p w:rsidR="004A38FA" w:rsidRPr="00F62215" w:rsidRDefault="004A38FA" w:rsidP="00342CB1">
            <w:pPr>
              <w:rPr>
                <w:lang w:eastAsia="ar-SA"/>
              </w:rPr>
            </w:pP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rPr>
                <w:bCs/>
              </w:rPr>
            </w:pPr>
            <w:r w:rsidRPr="00F62215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Порядок и дата начала срока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Начиная с «</w:t>
            </w:r>
            <w:r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25» августа 2020г по «17» сентября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2020г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br/>
              <w:t>с 08 час.00 мин. до 17 час. 00 мин. (время местное) ежедневно каб.2-05 по рабочим дням с перерывом на обед с 13ч. до 14ч.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«17» сентября 2020г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в 17 час. 00 мин. (время местное)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Даты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«25» августа 2020г по «17» сентября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2020г с 08 час.00 мин. до 17 час. 00 мин. (время местное) ежедневно каб.2-05 по рабочим дням с перерывом на обед с 13ч. до 14ч.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jc w:val="both"/>
            </w:pPr>
            <w:r w:rsidRPr="00F62215">
              <w:rPr>
                <w:rFonts w:eastAsia="Lucida Sans Unicode"/>
              </w:rPr>
              <w:t>Величина повышения начальной цены договора ("шаг аукциона") составляет 5% начальной (минимальной) цены договора (цены лота)</w:t>
            </w:r>
            <w:r w:rsidRPr="00F62215">
              <w:t xml:space="preserve">:  </w:t>
            </w:r>
          </w:p>
          <w:p w:rsidR="004A38FA" w:rsidRPr="00F62215" w:rsidRDefault="004A38FA" w:rsidP="00342CB1">
            <w:pPr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882,70 (восемьсот восемьдесят два) рубля </w:t>
            </w:r>
          </w:p>
          <w:p w:rsidR="004A38FA" w:rsidRPr="00F62215" w:rsidRDefault="004A38FA" w:rsidP="00342CB1">
            <w:pPr>
              <w:jc w:val="both"/>
            </w:pPr>
            <w:r w:rsidRPr="00F62215">
              <w:t>70 копеек.</w:t>
            </w:r>
          </w:p>
          <w:p w:rsidR="004A38FA" w:rsidRPr="00F62215" w:rsidRDefault="004A38FA" w:rsidP="00342CB1">
            <w:pPr>
              <w:jc w:val="both"/>
            </w:pP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Требование о внесении задатка, размер задатка,  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jc w:val="both"/>
            </w:pPr>
            <w:r w:rsidRPr="00F62215">
              <w:t>Задаток вносится в размере 20% от начальной цены лота</w:t>
            </w:r>
          </w:p>
          <w:p w:rsidR="004A38FA" w:rsidRPr="00F62215" w:rsidRDefault="004A38FA" w:rsidP="00342CB1">
            <w:pPr>
              <w:jc w:val="both"/>
              <w:rPr>
                <w:lang w:eastAsia="ar-SA"/>
              </w:rPr>
            </w:pPr>
            <w:r w:rsidRPr="00F62215">
              <w:rPr>
                <w:b/>
                <w:lang w:eastAsia="ar-SA"/>
              </w:rPr>
              <w:t>ЛОТ №1:</w:t>
            </w:r>
            <w:r w:rsidRPr="00F62215">
              <w:rPr>
                <w:lang w:eastAsia="ar-SA"/>
              </w:rPr>
              <w:t xml:space="preserve"> 3 530,80 (три тысячи пятьсот тридцать) рублей 80 копеек.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ind w:right="-143"/>
              <w:jc w:val="both"/>
            </w:pPr>
            <w:r w:rsidRPr="00F62215">
              <w:t xml:space="preserve">Суммы задатков перечисляются следующие реквизиты: </w:t>
            </w:r>
          </w:p>
          <w:p w:rsidR="004A38FA" w:rsidRPr="00F62215" w:rsidRDefault="004A38FA" w:rsidP="00342CB1">
            <w:pPr>
              <w:ind w:right="-143"/>
              <w:jc w:val="both"/>
            </w:pPr>
            <w:r w:rsidRPr="00F62215">
              <w:t>Банк получателя:</w:t>
            </w:r>
          </w:p>
          <w:p w:rsidR="004A38FA" w:rsidRPr="00F62215" w:rsidRDefault="004A38FA" w:rsidP="00342CB1">
            <w:pPr>
              <w:ind w:right="-143"/>
              <w:jc w:val="both"/>
            </w:pPr>
            <w:r w:rsidRPr="00F62215">
              <w:t xml:space="preserve">ОТДЕЛЕНИЕ   ВОЛГОГРАД Г.ВОЛГОГРАД </w:t>
            </w:r>
          </w:p>
          <w:p w:rsidR="004A38FA" w:rsidRPr="00F62215" w:rsidRDefault="004A38FA" w:rsidP="00342CB1">
            <w:pPr>
              <w:ind w:right="-143"/>
              <w:jc w:val="both"/>
            </w:pPr>
            <w:r w:rsidRPr="00F62215">
              <w:t>БИК 041806001</w:t>
            </w:r>
          </w:p>
          <w:p w:rsidR="004A38FA" w:rsidRPr="00F62215" w:rsidRDefault="004A38FA" w:rsidP="00342CB1">
            <w:pPr>
              <w:ind w:right="-143"/>
              <w:jc w:val="both"/>
            </w:pPr>
            <w:r w:rsidRPr="00F62215">
              <w:t xml:space="preserve">л/с 05293044210 при </w:t>
            </w:r>
            <w:proofErr w:type="gramStart"/>
            <w:r w:rsidRPr="00F62215">
              <w:t>р</w:t>
            </w:r>
            <w:proofErr w:type="gramEnd"/>
            <w:r w:rsidRPr="00F62215">
              <w:t>/с 40302810400003000544</w:t>
            </w:r>
          </w:p>
          <w:p w:rsidR="004A38FA" w:rsidRPr="00F62215" w:rsidRDefault="004A38FA" w:rsidP="00342CB1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4A38FA" w:rsidRPr="00F62215" w:rsidRDefault="004A38FA" w:rsidP="00342CB1">
            <w:pPr>
              <w:ind w:right="-143"/>
              <w:jc w:val="both"/>
            </w:pPr>
            <w:r w:rsidRPr="00F62215">
              <w:t>ИНН 3437500793  КПП343701001</w:t>
            </w:r>
          </w:p>
          <w:p w:rsidR="004A38FA" w:rsidRPr="00F62215" w:rsidRDefault="004A38FA" w:rsidP="00342CB1">
            <w:pPr>
              <w:ind w:right="-143"/>
              <w:jc w:val="both"/>
            </w:pPr>
            <w:r w:rsidRPr="00F62215">
              <w:t>ОКТМО 18720000</w:t>
            </w:r>
          </w:p>
          <w:p w:rsidR="004A38FA" w:rsidRPr="00F62215" w:rsidRDefault="004A38FA" w:rsidP="00342CB1">
            <w:pPr>
              <w:jc w:val="both"/>
              <w:rPr>
                <w:i/>
              </w:rPr>
            </w:pPr>
            <w:r w:rsidRPr="00F62215">
              <w:t>назначение платежа: задаток для участия в аукционе на право заключения договора аренды ЛОТ № 1.</w:t>
            </w:r>
            <w:r w:rsidRPr="00F62215">
              <w:rPr>
                <w:i/>
              </w:rPr>
              <w:t xml:space="preserve"> </w:t>
            </w:r>
          </w:p>
          <w:p w:rsidR="004A38FA" w:rsidRPr="00F62215" w:rsidRDefault="004A38FA" w:rsidP="00342CB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hd w:val="clear" w:color="auto" w:fill="FFFFFF"/>
              </w:rPr>
            </w:pPr>
            <w:r w:rsidRPr="00F62215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jc w:val="center"/>
              <w:rPr>
                <w:bCs/>
                <w:iCs/>
              </w:rPr>
            </w:pPr>
            <w:r w:rsidRPr="00F62215">
              <w:rPr>
                <w:bCs/>
                <w:iCs/>
              </w:rPr>
              <w:t xml:space="preserve">График проведения осмотра: </w:t>
            </w:r>
          </w:p>
          <w:p w:rsidR="004A38FA" w:rsidRPr="00F62215" w:rsidRDefault="004A38FA" w:rsidP="00342CB1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4A38FA" w:rsidRPr="00F62215" w:rsidTr="00342CB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FA" w:rsidRPr="00F62215" w:rsidRDefault="004A38FA" w:rsidP="00342CB1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FA" w:rsidRPr="00F62215" w:rsidRDefault="004A38FA" w:rsidP="00342CB1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4A38FA" w:rsidRPr="00F62215" w:rsidTr="00342CB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8FA" w:rsidRPr="00EA720A" w:rsidRDefault="004A38FA" w:rsidP="00342CB1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26.08.2020г.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FA" w:rsidRPr="00F62215" w:rsidRDefault="004A38FA" w:rsidP="00342CB1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4A38FA" w:rsidRPr="00F62215" w:rsidTr="00342CB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8FA" w:rsidRPr="00EA720A" w:rsidRDefault="004A38FA" w:rsidP="00342CB1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02.09.2020г.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8FA" w:rsidRPr="00F62215" w:rsidRDefault="004A38FA" w:rsidP="00342CB1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4A38FA" w:rsidRPr="00F62215" w:rsidTr="00342CB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8FA" w:rsidRPr="00EA720A" w:rsidRDefault="004A38FA" w:rsidP="00342CB1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09.09.2020г.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8FA" w:rsidRPr="00F62215" w:rsidRDefault="004A38FA" w:rsidP="00342CB1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4A38FA" w:rsidRPr="00F62215" w:rsidTr="00342CB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8FA" w:rsidRPr="00EA720A" w:rsidRDefault="004A38FA" w:rsidP="00342CB1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16.09.2020г.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8FA" w:rsidRPr="00F62215" w:rsidRDefault="004A38FA" w:rsidP="00342CB1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4A38FA" w:rsidRPr="00F62215" w:rsidRDefault="004A38FA" w:rsidP="00342CB1">
            <w:pPr>
              <w:jc w:val="both"/>
              <w:rPr>
                <w:bCs/>
                <w:i/>
                <w:iCs/>
              </w:rPr>
            </w:pPr>
            <w:r w:rsidRPr="00F62215">
              <w:rPr>
                <w:bCs/>
                <w:iCs/>
              </w:rPr>
              <w:t xml:space="preserve">Контактное лицо: </w:t>
            </w:r>
            <w:proofErr w:type="spellStart"/>
            <w:r w:rsidRPr="00F62215">
              <w:rPr>
                <w:bCs/>
                <w:iCs/>
              </w:rPr>
              <w:t>Ускова</w:t>
            </w:r>
            <w:proofErr w:type="spellEnd"/>
            <w:r w:rsidRPr="00F62215">
              <w:rPr>
                <w:bCs/>
                <w:iCs/>
              </w:rPr>
              <w:t xml:space="preserve"> Ольга Николаевна (884463-2-18-23)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F62215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F62215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F62215">
              <w:rPr>
                <w:b w:val="0"/>
                <w:sz w:val="24"/>
                <w:szCs w:val="24"/>
              </w:rPr>
              <w:t xml:space="preserve">либо протокола рассмотрения заявок на участие в аукционе в случае, если аукцион признан несостоявшимся по причине подачи единственной заявки на </w:t>
            </w:r>
            <w:r w:rsidRPr="00F62215">
              <w:rPr>
                <w:b w:val="0"/>
                <w:sz w:val="24"/>
                <w:szCs w:val="24"/>
              </w:rPr>
              <w:lastRenderedPageBreak/>
              <w:t>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F62215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до «1</w:t>
            </w:r>
            <w:r>
              <w:rPr>
                <w:b w:val="0"/>
                <w:bCs/>
                <w:iCs/>
                <w:sz w:val="24"/>
                <w:szCs w:val="24"/>
              </w:rPr>
              <w:t>2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» августа 2020г.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62215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62215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F62215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F62215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до «</w:t>
            </w:r>
            <w:r w:rsidRPr="00EA720A">
              <w:rPr>
                <w:b w:val="0"/>
                <w:color w:val="000000" w:themeColor="text1"/>
                <w:sz w:val="24"/>
                <w:szCs w:val="24"/>
              </w:rPr>
              <w:t>12» августа 2020г</w:t>
            </w:r>
            <w:r w:rsidRPr="00F62215">
              <w:rPr>
                <w:b w:val="0"/>
                <w:sz w:val="24"/>
                <w:szCs w:val="24"/>
              </w:rPr>
              <w:t>.</w:t>
            </w:r>
            <w:r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дней.</w:t>
            </w:r>
          </w:p>
        </w:tc>
      </w:tr>
      <w:tr w:rsidR="004A38FA" w:rsidRPr="00F62215" w:rsidTr="00342C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F62215" w:rsidRDefault="004A38FA" w:rsidP="00342CB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FA" w:rsidRPr="003741DA" w:rsidRDefault="004A38FA" w:rsidP="00342CB1">
            <w:pPr>
              <w:jc w:val="both"/>
            </w:pPr>
            <w:r w:rsidRPr="003741DA">
              <w:rPr>
                <w:shd w:val="clear" w:color="auto" w:fill="FFFFFF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</w:tc>
      </w:tr>
    </w:tbl>
    <w:p w:rsidR="00426BBD" w:rsidRDefault="00426BBD" w:rsidP="00D62D58">
      <w:pPr>
        <w:widowControl w:val="0"/>
        <w:jc w:val="center"/>
        <w:rPr>
          <w:b/>
        </w:rPr>
      </w:pPr>
      <w:bookmarkStart w:id="0" w:name="_GoBack"/>
      <w:bookmarkEnd w:id="0"/>
    </w:p>
    <w:p w:rsidR="00426BBD" w:rsidRDefault="00426BBD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2765D6" w:rsidRDefault="002765D6" w:rsidP="007B17E0">
      <w:pPr>
        <w:tabs>
          <w:tab w:val="left" w:pos="-142"/>
          <w:tab w:val="left" w:pos="5535"/>
        </w:tabs>
        <w:ind w:left="-426"/>
        <w:jc w:val="both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22E23"/>
    <w:rsid w:val="00024BF3"/>
    <w:rsid w:val="0004073D"/>
    <w:rsid w:val="000414C4"/>
    <w:rsid w:val="000452E8"/>
    <w:rsid w:val="00047C1A"/>
    <w:rsid w:val="00077020"/>
    <w:rsid w:val="00095758"/>
    <w:rsid w:val="000A73EF"/>
    <w:rsid w:val="000C0966"/>
    <w:rsid w:val="000D7CA8"/>
    <w:rsid w:val="000E2539"/>
    <w:rsid w:val="000E2564"/>
    <w:rsid w:val="000F6B62"/>
    <w:rsid w:val="0010046A"/>
    <w:rsid w:val="00105992"/>
    <w:rsid w:val="00105D66"/>
    <w:rsid w:val="00107796"/>
    <w:rsid w:val="00107804"/>
    <w:rsid w:val="001207EE"/>
    <w:rsid w:val="00152328"/>
    <w:rsid w:val="0017651C"/>
    <w:rsid w:val="00185B9D"/>
    <w:rsid w:val="001875EE"/>
    <w:rsid w:val="001969FB"/>
    <w:rsid w:val="001A3122"/>
    <w:rsid w:val="001C0D4A"/>
    <w:rsid w:val="001C1CAE"/>
    <w:rsid w:val="001C4A01"/>
    <w:rsid w:val="001D6C58"/>
    <w:rsid w:val="001D7BF7"/>
    <w:rsid w:val="001E649D"/>
    <w:rsid w:val="001F00CF"/>
    <w:rsid w:val="001F01EB"/>
    <w:rsid w:val="001F6761"/>
    <w:rsid w:val="001F7F46"/>
    <w:rsid w:val="00206503"/>
    <w:rsid w:val="00213A69"/>
    <w:rsid w:val="00243354"/>
    <w:rsid w:val="002524A5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311B4E"/>
    <w:rsid w:val="003124CD"/>
    <w:rsid w:val="00320524"/>
    <w:rsid w:val="003266B0"/>
    <w:rsid w:val="00340845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C5480"/>
    <w:rsid w:val="003D2C40"/>
    <w:rsid w:val="003E3F41"/>
    <w:rsid w:val="00404240"/>
    <w:rsid w:val="00424FC4"/>
    <w:rsid w:val="00426BBD"/>
    <w:rsid w:val="00446726"/>
    <w:rsid w:val="004519B4"/>
    <w:rsid w:val="0046690F"/>
    <w:rsid w:val="00473532"/>
    <w:rsid w:val="00473781"/>
    <w:rsid w:val="004737D2"/>
    <w:rsid w:val="00476628"/>
    <w:rsid w:val="00484FC5"/>
    <w:rsid w:val="004A38FA"/>
    <w:rsid w:val="004B107D"/>
    <w:rsid w:val="004C7C19"/>
    <w:rsid w:val="004D2A78"/>
    <w:rsid w:val="004E77BE"/>
    <w:rsid w:val="004F15CD"/>
    <w:rsid w:val="00501C8F"/>
    <w:rsid w:val="00502D63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A092E"/>
    <w:rsid w:val="005A45EF"/>
    <w:rsid w:val="005A4D92"/>
    <w:rsid w:val="005B125A"/>
    <w:rsid w:val="005B15D5"/>
    <w:rsid w:val="005C3F8E"/>
    <w:rsid w:val="005D3777"/>
    <w:rsid w:val="005D7DFC"/>
    <w:rsid w:val="005E00B9"/>
    <w:rsid w:val="005E1369"/>
    <w:rsid w:val="005F37CB"/>
    <w:rsid w:val="00606CB2"/>
    <w:rsid w:val="00613E73"/>
    <w:rsid w:val="00632C28"/>
    <w:rsid w:val="00660471"/>
    <w:rsid w:val="0068520C"/>
    <w:rsid w:val="00686979"/>
    <w:rsid w:val="00686DE5"/>
    <w:rsid w:val="00692CBD"/>
    <w:rsid w:val="006A0406"/>
    <w:rsid w:val="006A2F3F"/>
    <w:rsid w:val="006A2FE4"/>
    <w:rsid w:val="006A36EF"/>
    <w:rsid w:val="006A5911"/>
    <w:rsid w:val="006C032E"/>
    <w:rsid w:val="006C3A7D"/>
    <w:rsid w:val="006C5529"/>
    <w:rsid w:val="006C6BB6"/>
    <w:rsid w:val="006C6F2F"/>
    <w:rsid w:val="006D0FFB"/>
    <w:rsid w:val="006E153E"/>
    <w:rsid w:val="00701130"/>
    <w:rsid w:val="007068B9"/>
    <w:rsid w:val="007116F4"/>
    <w:rsid w:val="007120EA"/>
    <w:rsid w:val="007167CA"/>
    <w:rsid w:val="00722E4B"/>
    <w:rsid w:val="00723026"/>
    <w:rsid w:val="0072736C"/>
    <w:rsid w:val="00730D8C"/>
    <w:rsid w:val="007403AB"/>
    <w:rsid w:val="00742866"/>
    <w:rsid w:val="00756010"/>
    <w:rsid w:val="00787549"/>
    <w:rsid w:val="0079159A"/>
    <w:rsid w:val="00794514"/>
    <w:rsid w:val="007A004D"/>
    <w:rsid w:val="007B17E0"/>
    <w:rsid w:val="007B40D1"/>
    <w:rsid w:val="007B6C6B"/>
    <w:rsid w:val="007D15A5"/>
    <w:rsid w:val="007D3222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6BE"/>
    <w:rsid w:val="009952EA"/>
    <w:rsid w:val="009A2E46"/>
    <w:rsid w:val="009A2E9B"/>
    <w:rsid w:val="009B1354"/>
    <w:rsid w:val="009B28E5"/>
    <w:rsid w:val="009C0B88"/>
    <w:rsid w:val="009D0EDB"/>
    <w:rsid w:val="009E1559"/>
    <w:rsid w:val="00A010A1"/>
    <w:rsid w:val="00A03BD3"/>
    <w:rsid w:val="00A07B42"/>
    <w:rsid w:val="00A167F1"/>
    <w:rsid w:val="00A27E7D"/>
    <w:rsid w:val="00A457B1"/>
    <w:rsid w:val="00A6070B"/>
    <w:rsid w:val="00A815F5"/>
    <w:rsid w:val="00A82EBF"/>
    <w:rsid w:val="00A91604"/>
    <w:rsid w:val="00A91F7F"/>
    <w:rsid w:val="00AD0308"/>
    <w:rsid w:val="00AE6CE7"/>
    <w:rsid w:val="00AF0FB3"/>
    <w:rsid w:val="00AF17B8"/>
    <w:rsid w:val="00AF4A4C"/>
    <w:rsid w:val="00B01081"/>
    <w:rsid w:val="00B01F56"/>
    <w:rsid w:val="00B1782D"/>
    <w:rsid w:val="00B42D41"/>
    <w:rsid w:val="00B46074"/>
    <w:rsid w:val="00B66BA6"/>
    <w:rsid w:val="00B90FCA"/>
    <w:rsid w:val="00B934B6"/>
    <w:rsid w:val="00BA235B"/>
    <w:rsid w:val="00BC14C2"/>
    <w:rsid w:val="00BC2F89"/>
    <w:rsid w:val="00BC30A8"/>
    <w:rsid w:val="00BE5EFA"/>
    <w:rsid w:val="00BF0BE9"/>
    <w:rsid w:val="00BF12EA"/>
    <w:rsid w:val="00BF3CC6"/>
    <w:rsid w:val="00C006CC"/>
    <w:rsid w:val="00C0420F"/>
    <w:rsid w:val="00C23EB2"/>
    <w:rsid w:val="00C27704"/>
    <w:rsid w:val="00C44726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C02A3"/>
    <w:rsid w:val="00CC0D28"/>
    <w:rsid w:val="00CC556A"/>
    <w:rsid w:val="00D05356"/>
    <w:rsid w:val="00D13BAC"/>
    <w:rsid w:val="00D13C43"/>
    <w:rsid w:val="00D15163"/>
    <w:rsid w:val="00D343BF"/>
    <w:rsid w:val="00D41923"/>
    <w:rsid w:val="00D47DF9"/>
    <w:rsid w:val="00D52FAE"/>
    <w:rsid w:val="00D53636"/>
    <w:rsid w:val="00D607AC"/>
    <w:rsid w:val="00D62D58"/>
    <w:rsid w:val="00D64768"/>
    <w:rsid w:val="00D6707C"/>
    <w:rsid w:val="00D77184"/>
    <w:rsid w:val="00D869B1"/>
    <w:rsid w:val="00D975E9"/>
    <w:rsid w:val="00DA7136"/>
    <w:rsid w:val="00DC0C23"/>
    <w:rsid w:val="00DE7659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7A5B"/>
    <w:rsid w:val="00EA07E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1283E"/>
    <w:rsid w:val="00F13528"/>
    <w:rsid w:val="00F14DB4"/>
    <w:rsid w:val="00F17BBD"/>
    <w:rsid w:val="00F238C6"/>
    <w:rsid w:val="00F66205"/>
    <w:rsid w:val="00F665FB"/>
    <w:rsid w:val="00F70CB8"/>
    <w:rsid w:val="00F7213D"/>
    <w:rsid w:val="00F7668A"/>
    <w:rsid w:val="00F85C02"/>
    <w:rsid w:val="00F87AFF"/>
    <w:rsid w:val="00F9543C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6E30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_mih_imush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41FB-C959-4763-B670-B27C5C50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167</cp:revision>
  <cp:lastPrinted>2018-10-04T06:24:00Z</cp:lastPrinted>
  <dcterms:created xsi:type="dcterms:W3CDTF">2014-06-17T06:44:00Z</dcterms:created>
  <dcterms:modified xsi:type="dcterms:W3CDTF">2020-08-24T05:15:00Z</dcterms:modified>
</cp:coreProperties>
</file>